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80" w:rsidRDefault="009C1177" w:rsidP="00182D80">
      <w:pPr>
        <w:pStyle w:val="a5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6.75pt;margin-top:-27.6pt;width:86.25pt;height:21.45pt;z-index:251660288;mso-width-relative:margin;mso-height-relative:margin" strokecolor="#0070c0">
            <v:textbox style="mso-next-textbox:#_x0000_s1026">
              <w:txbxContent>
                <w:p w:rsidR="00182D80" w:rsidRPr="00AB5FD3" w:rsidRDefault="00182D80" w:rsidP="00182D80">
                  <w:pPr>
                    <w:rPr>
                      <w:u w:val="single"/>
                    </w:rPr>
                  </w:pPr>
                  <w:r w:rsidRPr="00744AF8">
                    <w:rPr>
                      <w:rFonts w:ascii="Arial" w:hAnsi="Arial" w:cs="Arial"/>
                      <w:b/>
                    </w:rPr>
                    <w:t xml:space="preserve">a </w:t>
                  </w:r>
                  <w:proofErr w:type="spellStart"/>
                  <w:r w:rsidRPr="00744AF8">
                    <w:rPr>
                      <w:rFonts w:ascii="Arial" w:hAnsi="Arial" w:cs="Arial"/>
                      <w:b/>
                    </w:rPr>
                    <w:t>topco</w:t>
                  </w:r>
                  <w:proofErr w:type="spellEnd"/>
                  <w:r w:rsidRPr="00744AF8">
                    <w:rPr>
                      <w:rFonts w:ascii="Arial" w:hAnsi="Arial" w:cs="Arial"/>
                      <w:b/>
                    </w:rPr>
                    <w:t xml:space="preserve"> event</w:t>
                  </w:r>
                </w:p>
                <w:p w:rsidR="00182D80" w:rsidRDefault="00182D80" w:rsidP="00182D80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66.5pt;margin-top:-4.65pt;width:346.5pt;height:37.05pt;z-index:251661312" filled="f" fillcolor="#f90" strokecolor="#0070c0">
            <v:stroke endcap="round"/>
            <v:textbox style="mso-next-textbox:#_x0000_s1027">
              <w:txbxContent>
                <w:p w:rsidR="00D21FEC" w:rsidRPr="008E1309" w:rsidRDefault="00D21FEC" w:rsidP="00D21FEC">
                  <w:pPr>
                    <w:pStyle w:val="a7"/>
                    <w:spacing w:before="0" w:beforeAutospacing="0" w:after="0" w:afterAutospacing="0"/>
                    <w:ind w:rightChars="114" w:right="251" w:firstLineChars="196" w:firstLine="472"/>
                    <w:jc w:val="center"/>
                    <w:rPr>
                      <w:rFonts w:ascii="Arial" w:hAnsi="Arial" w:cs="Arial"/>
                      <w:b/>
                    </w:rPr>
                  </w:pPr>
                  <w:r w:rsidRPr="008E1309">
                    <w:rPr>
                      <w:rFonts w:ascii="Arial" w:hAnsi="Arial" w:cs="Arial"/>
                      <w:b/>
                    </w:rPr>
                    <w:t xml:space="preserve">Pre- </w:t>
                  </w:r>
                  <w:r>
                    <w:rPr>
                      <w:rFonts w:ascii="Arial" w:hAnsi="Arial" w:cs="Arial" w:hint="eastAsia"/>
                      <w:b/>
                    </w:rPr>
                    <w:t xml:space="preserve">event </w:t>
                  </w:r>
                  <w:r w:rsidRPr="008E1309">
                    <w:rPr>
                      <w:rFonts w:ascii="Arial" w:hAnsi="Arial" w:cs="Arial"/>
                      <w:b/>
                    </w:rPr>
                    <w:t xml:space="preserve">+ </w:t>
                  </w:r>
                  <w:r>
                    <w:rPr>
                      <w:rFonts w:ascii="Arial" w:cs="Arial" w:hint="eastAsia"/>
                      <w:b/>
                    </w:rPr>
                    <w:t xml:space="preserve">Summit /Sub-session </w:t>
                  </w:r>
                  <w:r w:rsidRPr="008E1309">
                    <w:rPr>
                      <w:rFonts w:ascii="Arial" w:hAnsi="Arial" w:cs="Arial"/>
                      <w:b/>
                    </w:rPr>
                    <w:t xml:space="preserve">+ </w:t>
                  </w:r>
                  <w:r>
                    <w:rPr>
                      <w:rFonts w:ascii="Arial" w:cs="Arial" w:hint="eastAsia"/>
                      <w:b/>
                    </w:rPr>
                    <w:t>Exhibition</w:t>
                  </w:r>
                  <w:r w:rsidRPr="008E1309">
                    <w:rPr>
                      <w:rFonts w:ascii="Arial" w:hAnsi="Arial" w:cs="Arial"/>
                      <w:b/>
                    </w:rPr>
                    <w:t xml:space="preserve"> + </w:t>
                  </w:r>
                  <w:r>
                    <w:rPr>
                      <w:rFonts w:ascii="Arial" w:cs="Arial" w:hint="eastAsia"/>
                      <w:b/>
                    </w:rPr>
                    <w:t>Networking</w:t>
                  </w:r>
                </w:p>
                <w:p w:rsidR="00D21FEC" w:rsidRPr="00934B09" w:rsidRDefault="00D21FEC" w:rsidP="00D21FEC">
                  <w:pPr>
                    <w:pStyle w:val="a7"/>
                    <w:spacing w:before="0" w:beforeAutospacing="0" w:after="0" w:afterAutospacing="0"/>
                    <w:ind w:rightChars="114" w:right="251" w:firstLineChars="196" w:firstLine="412"/>
                    <w:jc w:val="center"/>
                    <w:rPr>
                      <w:rFonts w:ascii="Arial" w:hAnsi="Arial" w:cs="Arial"/>
                      <w:b/>
                    </w:rPr>
                  </w:pPr>
                  <w:r w:rsidRPr="00934B09">
                    <w:rPr>
                      <w:rFonts w:ascii="Arial" w:hAnsi="Arial" w:cs="Arial"/>
                      <w:sz w:val="21"/>
                      <w:szCs w:val="21"/>
                    </w:rPr>
                    <w:t>Simultaneous Interpretation Is Available</w:t>
                  </w:r>
                </w:p>
                <w:p w:rsidR="00182D80" w:rsidRPr="00780703" w:rsidRDefault="00182D80" w:rsidP="00182D80">
                  <w:pPr>
                    <w:pStyle w:val="a7"/>
                    <w:spacing w:before="0" w:beforeAutospacing="0" w:after="0" w:afterAutospacing="0"/>
                    <w:ind w:rightChars="114" w:right="251" w:firstLineChars="98" w:firstLine="207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 w:rsidR="00182D8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-290195</wp:posOffset>
            </wp:positionV>
            <wp:extent cx="647700" cy="694055"/>
            <wp:effectExtent l="19050" t="0" r="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D80" w:rsidRDefault="00182D80" w:rsidP="00182D80">
      <w:pPr>
        <w:pStyle w:val="a5"/>
        <w:jc w:val="left"/>
      </w:pPr>
    </w:p>
    <w:p w:rsidR="00AB5F6C" w:rsidRDefault="00AB5F6C" w:rsidP="000169FF">
      <w:pPr>
        <w:spacing w:after="0"/>
        <w:jc w:val="center"/>
        <w:rPr>
          <w:rFonts w:ascii="Arial Narrow" w:hAnsi="Arial Narrow"/>
          <w:b/>
          <w:color w:val="000000"/>
          <w:sz w:val="36"/>
          <w:szCs w:val="36"/>
        </w:rPr>
      </w:pPr>
      <w:r>
        <w:rPr>
          <w:rFonts w:ascii="Arial Narrow" w:hAnsi="Arial Narrow" w:cs="Arial"/>
          <w:color w:val="000000"/>
          <w:sz w:val="36"/>
          <w:szCs w:val="36"/>
        </w:rPr>
        <w:t xml:space="preserve">The </w:t>
      </w:r>
      <w:r>
        <w:rPr>
          <w:rFonts w:ascii="Arial Narrow" w:hAnsi="Arial Narrow" w:cs="Arial" w:hint="eastAsia"/>
          <w:color w:val="000000"/>
          <w:sz w:val="36"/>
          <w:szCs w:val="36"/>
        </w:rPr>
        <w:t>6</w:t>
      </w:r>
      <w:r>
        <w:rPr>
          <w:rFonts w:ascii="Arial Narrow" w:hAnsi="Arial Narrow" w:cs="Arial"/>
          <w:color w:val="000000"/>
          <w:sz w:val="36"/>
          <w:szCs w:val="36"/>
          <w:vertAlign w:val="superscript"/>
        </w:rPr>
        <w:t>th</w:t>
      </w:r>
      <w:r>
        <w:rPr>
          <w:rFonts w:ascii="Arial Narrow" w:hAnsi="Arial Narrow" w:cs="Arial"/>
          <w:color w:val="000000"/>
          <w:sz w:val="36"/>
          <w:szCs w:val="36"/>
        </w:rPr>
        <w:t xml:space="preserve"> Conference and Exhibition</w:t>
      </w:r>
      <w:r>
        <w:rPr>
          <w:rFonts w:ascii="Arial Narrow" w:hAnsi="Arial Narrow" w:cs="Arial" w:hint="eastAsia"/>
          <w:b/>
          <w:color w:val="000000"/>
          <w:sz w:val="36"/>
          <w:szCs w:val="36"/>
        </w:rPr>
        <w:t xml:space="preserve"> - </w:t>
      </w:r>
      <w:r>
        <w:rPr>
          <w:rFonts w:ascii="Arial Narrow" w:hAnsi="Arial Narrow"/>
          <w:b/>
          <w:color w:val="000000"/>
          <w:sz w:val="36"/>
          <w:szCs w:val="36"/>
        </w:rPr>
        <w:t xml:space="preserve">China Sourcing Summit </w:t>
      </w:r>
    </w:p>
    <w:p w:rsidR="00AB5F6C" w:rsidRDefault="00AB5F6C" w:rsidP="000169FF">
      <w:pPr>
        <w:spacing w:after="0"/>
        <w:jc w:val="center"/>
        <w:rPr>
          <w:rFonts w:ascii="Arial Narrow" w:hAnsi="Arial Narrow"/>
          <w:b/>
          <w:color w:val="000000"/>
          <w:sz w:val="36"/>
          <w:szCs w:val="36"/>
        </w:rPr>
      </w:pPr>
      <w:r>
        <w:rPr>
          <w:rFonts w:ascii="Arial Narrow" w:hAnsi="Arial Narrow"/>
          <w:b/>
          <w:color w:val="000000"/>
          <w:sz w:val="36"/>
          <w:szCs w:val="36"/>
        </w:rPr>
        <w:t xml:space="preserve">On Petroleum &amp; </w:t>
      </w:r>
      <w:r>
        <w:rPr>
          <w:rFonts w:ascii="Arial Narrow" w:hAnsi="Arial Narrow" w:hint="eastAsia"/>
          <w:b/>
          <w:color w:val="000000"/>
          <w:sz w:val="36"/>
          <w:szCs w:val="36"/>
        </w:rPr>
        <w:t>C</w:t>
      </w:r>
      <w:r>
        <w:rPr>
          <w:rFonts w:ascii="Arial Narrow" w:hAnsi="Arial Narrow"/>
          <w:b/>
          <w:color w:val="000000"/>
          <w:sz w:val="36"/>
          <w:szCs w:val="36"/>
        </w:rPr>
        <w:t>hemical Equipment</w:t>
      </w:r>
      <w:r>
        <w:rPr>
          <w:rFonts w:ascii="Arial Narrow" w:hAnsi="Arial Narrow" w:hint="eastAsia"/>
          <w:b/>
          <w:color w:val="000000"/>
          <w:sz w:val="36"/>
          <w:szCs w:val="36"/>
        </w:rPr>
        <w:t xml:space="preserve"> (CSSOPE</w:t>
      </w:r>
      <w:r>
        <w:rPr>
          <w:rFonts w:ascii="Arial Narrow" w:hAnsi="Arial Narrow"/>
          <w:b/>
          <w:color w:val="000000"/>
          <w:sz w:val="36"/>
          <w:szCs w:val="36"/>
        </w:rPr>
        <w:t xml:space="preserve"> 201</w:t>
      </w:r>
      <w:r>
        <w:rPr>
          <w:rFonts w:ascii="Arial Narrow" w:hAnsi="Arial Narrow" w:hint="eastAsia"/>
          <w:b/>
          <w:color w:val="000000"/>
          <w:sz w:val="36"/>
          <w:szCs w:val="36"/>
        </w:rPr>
        <w:t>6)</w:t>
      </w:r>
    </w:p>
    <w:p w:rsidR="001D65CA" w:rsidRDefault="00AB5F6C" w:rsidP="006256D4">
      <w:pPr>
        <w:spacing w:beforeLines="50" w:afterLines="50" w:line="240" w:lineRule="auto"/>
        <w:jc w:val="center"/>
        <w:rPr>
          <w:rFonts w:ascii="Arial" w:eastAsia="黑体" w:hAnsi="Arial"/>
          <w:b/>
          <w:sz w:val="24"/>
        </w:rPr>
      </w:pPr>
      <w:r w:rsidRPr="00AB5F6C">
        <w:rPr>
          <w:rFonts w:ascii="Arial" w:eastAsia="黑体" w:hAnsi="Arial"/>
          <w:b/>
          <w:sz w:val="24"/>
        </w:rPr>
        <w:t>25-26 / 5</w:t>
      </w:r>
      <w:r w:rsidR="00C1624D">
        <w:rPr>
          <w:rFonts w:ascii="Arial" w:eastAsia="黑体" w:hAnsi="Arial" w:hint="eastAsia"/>
          <w:b/>
          <w:sz w:val="24"/>
        </w:rPr>
        <w:t xml:space="preserve"> </w:t>
      </w:r>
      <w:r w:rsidRPr="00AB5F6C">
        <w:rPr>
          <w:rFonts w:ascii="Arial" w:eastAsia="黑体" w:hAnsi="Arial"/>
          <w:b/>
          <w:sz w:val="24"/>
        </w:rPr>
        <w:t xml:space="preserve">/ 2016   Beijing, China </w:t>
      </w:r>
    </w:p>
    <w:p w:rsidR="00CF15C0" w:rsidRPr="00E50F1C" w:rsidRDefault="001775A7" w:rsidP="006256D4">
      <w:pPr>
        <w:spacing w:afterLines="50"/>
        <w:jc w:val="center"/>
        <w:rPr>
          <w:b/>
          <w:sz w:val="32"/>
        </w:rPr>
      </w:pPr>
      <w:r>
        <w:rPr>
          <w:rFonts w:hint="eastAsia"/>
          <w:b/>
          <w:sz w:val="32"/>
        </w:rPr>
        <w:t>Speaker</w:t>
      </w:r>
      <w:r w:rsidR="006A05EF">
        <w:rPr>
          <w:rFonts w:hint="eastAsia"/>
          <w:b/>
          <w:sz w:val="32"/>
        </w:rPr>
        <w:t>s</w:t>
      </w:r>
      <w:r w:rsidR="00EE41BB" w:rsidRPr="00EE41BB">
        <w:rPr>
          <w:rFonts w:hint="eastAsia"/>
          <w:b/>
          <w:sz w:val="32"/>
        </w:rPr>
        <w:t>/</w:t>
      </w:r>
      <w:r>
        <w:rPr>
          <w:rFonts w:hint="eastAsia"/>
          <w:b/>
          <w:sz w:val="32"/>
        </w:rPr>
        <w:t>Organizing Committee Members Application</w:t>
      </w:r>
    </w:p>
    <w:tbl>
      <w:tblPr>
        <w:tblW w:w="9344" w:type="dxa"/>
        <w:tblInd w:w="93" w:type="dxa"/>
        <w:tblLook w:val="04A0"/>
      </w:tblPr>
      <w:tblGrid>
        <w:gridCol w:w="1146"/>
        <w:gridCol w:w="3675"/>
        <w:gridCol w:w="989"/>
        <w:gridCol w:w="3534"/>
      </w:tblGrid>
      <w:tr w:rsidR="00E50F1C" w:rsidRPr="00E50F1C" w:rsidTr="006256D4">
        <w:trPr>
          <w:trHeight w:val="340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C" w:rsidRPr="000169FF" w:rsidRDefault="001775A7" w:rsidP="006256D4">
            <w:pPr>
              <w:spacing w:beforeLines="50" w:afterLines="5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169FF">
              <w:rPr>
                <w:rFonts w:ascii="Arial" w:eastAsia="宋体" w:hAnsi="Arial" w:cs="Arial"/>
                <w:color w:val="000000"/>
                <w:sz w:val="24"/>
                <w:szCs w:val="24"/>
              </w:rPr>
              <w:t>Personal Information</w:t>
            </w:r>
          </w:p>
        </w:tc>
      </w:tr>
      <w:tr w:rsidR="00E50F1C" w:rsidRPr="00E50F1C" w:rsidTr="006256D4">
        <w:trPr>
          <w:trHeight w:val="397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C" w:rsidRPr="000169FF" w:rsidRDefault="001775A7" w:rsidP="00E50F1C">
            <w:pPr>
              <w:spacing w:after="0" w:line="240" w:lineRule="auto"/>
              <w:rPr>
                <w:rFonts w:ascii="Arial" w:eastAsia="新宋体" w:hAnsi="Arial" w:cs="Arial"/>
                <w:kern w:val="2"/>
                <w:sz w:val="20"/>
                <w:szCs w:val="20"/>
              </w:rPr>
            </w:pPr>
            <w:r w:rsidRPr="000169FF">
              <w:rPr>
                <w:rFonts w:ascii="Arial" w:eastAsia="新宋体" w:hAnsi="Arial" w:cs="Arial" w:hint="eastAsia"/>
                <w:kern w:val="2"/>
                <w:sz w:val="20"/>
                <w:szCs w:val="20"/>
              </w:rPr>
              <w:t>Name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F1C" w:rsidRPr="000169FF" w:rsidRDefault="00E50F1C" w:rsidP="00E50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6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C" w:rsidRPr="000169FF" w:rsidRDefault="001775A7" w:rsidP="00E50F1C">
            <w:pPr>
              <w:spacing w:after="0" w:line="240" w:lineRule="auto"/>
              <w:rPr>
                <w:rFonts w:ascii="Arial" w:eastAsia="新宋体" w:hAnsi="Arial" w:cs="Arial"/>
                <w:kern w:val="2"/>
                <w:sz w:val="20"/>
                <w:szCs w:val="20"/>
              </w:rPr>
            </w:pPr>
            <w:r w:rsidRPr="000169FF">
              <w:rPr>
                <w:rFonts w:ascii="Arial" w:eastAsia="新宋体" w:hAnsi="Arial" w:cs="Arial" w:hint="eastAsia"/>
                <w:kern w:val="2"/>
                <w:sz w:val="20"/>
                <w:szCs w:val="20"/>
              </w:rPr>
              <w:t>Position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F1C" w:rsidRPr="00E50F1C" w:rsidRDefault="00E50F1C" w:rsidP="00E50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0F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50F1C" w:rsidRPr="00E50F1C" w:rsidTr="006256D4">
        <w:trPr>
          <w:trHeight w:val="401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C" w:rsidRPr="000169FF" w:rsidRDefault="001775A7" w:rsidP="00E50F1C">
            <w:pPr>
              <w:spacing w:after="0" w:line="240" w:lineRule="auto"/>
              <w:rPr>
                <w:rFonts w:ascii="Arial" w:eastAsia="新宋体" w:hAnsi="Arial" w:cs="Arial"/>
                <w:kern w:val="2"/>
                <w:sz w:val="20"/>
                <w:szCs w:val="20"/>
              </w:rPr>
            </w:pPr>
            <w:r w:rsidRPr="000169FF">
              <w:rPr>
                <w:rFonts w:ascii="Arial" w:eastAsia="新宋体" w:hAnsi="Arial" w:cs="Arial" w:hint="eastAsia"/>
                <w:kern w:val="2"/>
                <w:sz w:val="20"/>
                <w:szCs w:val="20"/>
              </w:rPr>
              <w:t>Company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C" w:rsidRPr="000169FF" w:rsidRDefault="00E50F1C" w:rsidP="00E50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6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C" w:rsidRPr="000169FF" w:rsidRDefault="001775A7" w:rsidP="00E50F1C">
            <w:pPr>
              <w:spacing w:after="0" w:line="240" w:lineRule="auto"/>
              <w:rPr>
                <w:rFonts w:ascii="Arial" w:eastAsia="新宋体" w:hAnsi="Arial" w:cs="Arial"/>
                <w:kern w:val="2"/>
                <w:sz w:val="20"/>
                <w:szCs w:val="20"/>
              </w:rPr>
            </w:pPr>
            <w:r w:rsidRPr="000169FF">
              <w:rPr>
                <w:rFonts w:ascii="Arial" w:eastAsia="新宋体" w:hAnsi="Arial" w:cs="Arial" w:hint="eastAsia"/>
                <w:kern w:val="2"/>
                <w:sz w:val="20"/>
                <w:szCs w:val="20"/>
              </w:rPr>
              <w:t>Tel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F1C" w:rsidRPr="00E50F1C" w:rsidRDefault="00E50F1C" w:rsidP="00E50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0F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50F1C" w:rsidRPr="00E50F1C" w:rsidTr="006256D4">
        <w:trPr>
          <w:trHeight w:val="40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C" w:rsidRPr="000169FF" w:rsidRDefault="001775A7" w:rsidP="00E50F1C">
            <w:pPr>
              <w:spacing w:after="0" w:line="240" w:lineRule="auto"/>
              <w:rPr>
                <w:rFonts w:ascii="Arial" w:eastAsia="新宋体" w:hAnsi="Arial" w:cs="Arial"/>
                <w:kern w:val="2"/>
                <w:sz w:val="20"/>
                <w:szCs w:val="20"/>
              </w:rPr>
            </w:pPr>
            <w:r w:rsidRPr="000169FF">
              <w:rPr>
                <w:rFonts w:ascii="Arial" w:eastAsia="新宋体" w:hAnsi="Arial" w:cs="Arial" w:hint="eastAsia"/>
                <w:kern w:val="2"/>
                <w:sz w:val="20"/>
                <w:szCs w:val="20"/>
              </w:rPr>
              <w:t>Mobile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C" w:rsidRPr="000169FF" w:rsidRDefault="00E50F1C" w:rsidP="00E50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6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F1C" w:rsidRPr="000169FF" w:rsidRDefault="00E50F1C" w:rsidP="00E50F1C">
            <w:pPr>
              <w:spacing w:after="0" w:line="240" w:lineRule="auto"/>
              <w:rPr>
                <w:rFonts w:ascii="Arial" w:eastAsia="新宋体" w:hAnsi="Arial" w:cs="Arial"/>
                <w:kern w:val="2"/>
                <w:sz w:val="20"/>
                <w:szCs w:val="20"/>
              </w:rPr>
            </w:pPr>
            <w:r w:rsidRPr="000169FF">
              <w:rPr>
                <w:rFonts w:ascii="Arial" w:eastAsia="新宋体" w:hAnsi="Arial" w:cs="Arial"/>
                <w:kern w:val="2"/>
                <w:sz w:val="20"/>
                <w:szCs w:val="20"/>
              </w:rPr>
              <w:t>E-mail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F1C" w:rsidRPr="00E50F1C" w:rsidRDefault="00E50F1C" w:rsidP="00E50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0F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50F1C" w:rsidRPr="00E50F1C" w:rsidTr="006256D4">
        <w:trPr>
          <w:trHeight w:val="1678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1C" w:rsidRPr="000169FF" w:rsidRDefault="001775A7" w:rsidP="00E5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69FF">
              <w:rPr>
                <w:rFonts w:ascii="Arial" w:eastAsia="新宋体" w:hAnsi="Arial" w:cs="Arial" w:hint="eastAsia"/>
                <w:kern w:val="2"/>
                <w:sz w:val="20"/>
                <w:szCs w:val="20"/>
              </w:rPr>
              <w:t>Bio</w:t>
            </w:r>
          </w:p>
        </w:tc>
        <w:tc>
          <w:tcPr>
            <w:tcW w:w="81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F1C" w:rsidRPr="006A05EF" w:rsidRDefault="006A05EF" w:rsidP="00182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A05EF">
              <w:rPr>
                <w:rFonts w:ascii="Arial" w:eastAsia="宋体" w:hAnsi="Arial" w:cs="Arial"/>
                <w:color w:val="000000"/>
                <w:sz w:val="21"/>
                <w:szCs w:val="21"/>
              </w:rPr>
              <w:t>Less than 500 words</w:t>
            </w:r>
          </w:p>
        </w:tc>
      </w:tr>
      <w:tr w:rsidR="00E50F1C" w:rsidRPr="00E50F1C" w:rsidTr="006256D4">
        <w:trPr>
          <w:trHeight w:val="265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F1C" w:rsidRPr="000169FF" w:rsidRDefault="006A05EF" w:rsidP="006256D4">
            <w:pPr>
              <w:spacing w:beforeLines="50" w:afterLines="5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169FF">
              <w:rPr>
                <w:rFonts w:ascii="Arial" w:eastAsia="宋体" w:hAnsi="Arial" w:cs="Arial"/>
                <w:color w:val="000000"/>
                <w:sz w:val="24"/>
                <w:szCs w:val="24"/>
              </w:rPr>
              <w:t>About your presentation at CSSOPE 2016</w:t>
            </w:r>
          </w:p>
        </w:tc>
      </w:tr>
      <w:tr w:rsidR="00182D80" w:rsidRPr="00E50F1C" w:rsidTr="006256D4">
        <w:trPr>
          <w:trHeight w:val="35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80" w:rsidRPr="000169FF" w:rsidRDefault="006A05EF" w:rsidP="00E50F1C">
            <w:pPr>
              <w:spacing w:after="0" w:line="240" w:lineRule="auto"/>
              <w:rPr>
                <w:rFonts w:ascii="Arial" w:eastAsia="宋体" w:hAnsi="Arial" w:cs="Arial"/>
                <w:color w:val="000000"/>
              </w:rPr>
            </w:pPr>
            <w:r w:rsidRPr="000169FF">
              <w:rPr>
                <w:rFonts w:ascii="Arial" w:eastAsia="宋体" w:hAnsi="Arial" w:cs="Arial"/>
                <w:color w:val="000000"/>
              </w:rPr>
              <w:t xml:space="preserve">Topic </w:t>
            </w:r>
          </w:p>
        </w:tc>
        <w:tc>
          <w:tcPr>
            <w:tcW w:w="8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D80" w:rsidRPr="00E50F1C" w:rsidRDefault="00182D80" w:rsidP="00E50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0F1C" w:rsidRPr="00E50F1C" w:rsidTr="006256D4">
        <w:trPr>
          <w:trHeight w:val="1688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1C" w:rsidRPr="000169FF" w:rsidRDefault="006A05EF" w:rsidP="00E50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69FF">
              <w:rPr>
                <w:rFonts w:ascii="Arial" w:eastAsia="宋体" w:hAnsi="Arial" w:cs="Arial"/>
                <w:color w:val="000000"/>
              </w:rPr>
              <w:t>Abstract</w:t>
            </w:r>
          </w:p>
        </w:tc>
        <w:tc>
          <w:tcPr>
            <w:tcW w:w="81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F1C" w:rsidRPr="00E50F1C" w:rsidRDefault="006A05EF" w:rsidP="0075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05EF">
              <w:rPr>
                <w:rFonts w:ascii="Arial" w:eastAsia="宋体" w:hAnsi="Arial" w:cs="Arial"/>
                <w:color w:val="000000"/>
                <w:sz w:val="21"/>
                <w:szCs w:val="21"/>
              </w:rPr>
              <w:t>Less than 500 words</w:t>
            </w:r>
          </w:p>
        </w:tc>
      </w:tr>
      <w:tr w:rsidR="00E50F1C" w:rsidRPr="00E50F1C" w:rsidTr="006256D4">
        <w:trPr>
          <w:trHeight w:val="225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F1C" w:rsidRPr="000169FF" w:rsidRDefault="00A26A1E" w:rsidP="006256D4">
            <w:pPr>
              <w:spacing w:beforeLines="50" w:afterLines="5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9FF">
              <w:rPr>
                <w:rFonts w:ascii="Arial" w:eastAsia="宋体" w:hAnsi="Arial" w:cs="Arial"/>
                <w:color w:val="000000"/>
                <w:sz w:val="24"/>
                <w:szCs w:val="24"/>
              </w:rPr>
              <w:t>Benefits for Speakers/Organizing Committee Members</w:t>
            </w:r>
          </w:p>
        </w:tc>
      </w:tr>
      <w:tr w:rsidR="007A2AC6" w:rsidRPr="00E50F1C" w:rsidTr="006256D4">
        <w:trPr>
          <w:trHeight w:val="11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5CA" w:rsidRPr="000169FF" w:rsidRDefault="002133F3" w:rsidP="001D65CA">
            <w:pPr>
              <w:spacing w:after="360"/>
              <w:rPr>
                <w:rFonts w:ascii="宋体" w:eastAsia="宋体" w:hAnsi="宋体" w:cs="宋体"/>
                <w:color w:val="000000"/>
              </w:rPr>
            </w:pPr>
            <w:r w:rsidRPr="000169FF">
              <w:rPr>
                <w:rFonts w:ascii="Arial" w:eastAsia="宋体" w:hAnsi="Arial" w:cs="Arial"/>
                <w:color w:val="000000"/>
                <w:sz w:val="24"/>
                <w:szCs w:val="24"/>
              </w:rPr>
              <w:t>Benefits</w:t>
            </w:r>
          </w:p>
        </w:tc>
        <w:tc>
          <w:tcPr>
            <w:tcW w:w="8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5CA" w:rsidRPr="007F7132" w:rsidRDefault="002133F3" w:rsidP="001D65CA">
            <w:pPr>
              <w:pStyle w:val="a8"/>
              <w:numPr>
                <w:ilvl w:val="0"/>
                <w:numId w:val="1"/>
              </w:numPr>
              <w:spacing w:after="0"/>
              <w:ind w:left="357" w:firstLineChars="0" w:hanging="357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  <w:r w:rsidRPr="007F7132">
              <w:rPr>
                <w:rFonts w:ascii="Arial Narrow" w:eastAsia="宋体" w:hAnsi="Arial Narrow" w:cs="Arial"/>
                <w:color w:val="000000"/>
                <w:sz w:val="21"/>
                <w:szCs w:val="21"/>
              </w:rPr>
              <w:t>The speaker has a free pass to attend the event, the delegates who are introduced by the speaker enjoy a 20% off for registration</w:t>
            </w:r>
            <w:r w:rsidR="00DA4813">
              <w:rPr>
                <w:rFonts w:ascii="Arial Narrow" w:eastAsia="宋体" w:hAnsi="Arial Narrow" w:cs="Arial" w:hint="eastAsia"/>
                <w:color w:val="000000"/>
                <w:sz w:val="21"/>
                <w:szCs w:val="21"/>
              </w:rPr>
              <w:t>.</w:t>
            </w:r>
            <w:r w:rsidR="0046789F" w:rsidRPr="007F7132">
              <w:rPr>
                <w:rFonts w:ascii="Arial Narrow" w:eastAsia="宋体" w:hAnsi="Arial Narrow" w:cs="Arial"/>
                <w:color w:val="FF0000"/>
                <w:sz w:val="21"/>
                <w:szCs w:val="21"/>
              </w:rPr>
              <w:t>（</w:t>
            </w:r>
            <w:r w:rsidR="00DA4813">
              <w:rPr>
                <w:rFonts w:ascii="Arial Narrow" w:eastAsia="宋体" w:hAnsi="Arial Narrow" w:cs="Arial" w:hint="eastAsia"/>
                <w:color w:val="FF0000"/>
                <w:sz w:val="21"/>
                <w:szCs w:val="21"/>
              </w:rPr>
              <w:t>To i</w:t>
            </w:r>
            <w:r w:rsidRPr="007F7132">
              <w:rPr>
                <w:rFonts w:ascii="Arial Narrow" w:eastAsia="宋体" w:hAnsi="Arial Narrow" w:cs="Arial"/>
                <w:color w:val="FF0000"/>
                <w:sz w:val="21"/>
                <w:szCs w:val="21"/>
              </w:rPr>
              <w:t xml:space="preserve">ntroduce delegates  </w:t>
            </w:r>
            <w:r w:rsidR="007F7132" w:rsidRP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□</w:t>
            </w:r>
            <w:r w:rsidRPr="007F7132">
              <w:rPr>
                <w:rFonts w:ascii="Arial Narrow" w:eastAsia="宋体" w:hAnsi="Arial Narrow" w:cs="Arial"/>
                <w:color w:val="FF0000"/>
                <w:sz w:val="21"/>
                <w:szCs w:val="21"/>
              </w:rPr>
              <w:t>yes</w:t>
            </w:r>
            <w:r w:rsidR="00484340" w:rsidRPr="007F7132">
              <w:rPr>
                <w:rFonts w:ascii="Arial Narrow" w:eastAsia="宋体" w:hAnsi="Arial Narrow" w:cs="Arial"/>
                <w:color w:val="FF0000"/>
                <w:sz w:val="21"/>
                <w:szCs w:val="21"/>
              </w:rPr>
              <w:t xml:space="preserve"> </w:t>
            </w:r>
            <w:r w:rsidRPr="007F7132">
              <w:rPr>
                <w:rFonts w:ascii="Arial Narrow" w:eastAsia="宋体" w:hAnsi="Arial Narrow" w:cs="Arial"/>
                <w:color w:val="FF0000"/>
                <w:sz w:val="21"/>
                <w:szCs w:val="21"/>
              </w:rPr>
              <w:t xml:space="preserve"> </w:t>
            </w:r>
            <w:r w:rsidR="007F7132" w:rsidRP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□</w:t>
            </w:r>
            <w:r w:rsidRPr="007F7132">
              <w:rPr>
                <w:rFonts w:ascii="Arial Narrow" w:eastAsia="宋体" w:hAnsi="Arial Narrow" w:cs="Arial"/>
                <w:color w:val="FF0000"/>
                <w:sz w:val="21"/>
                <w:szCs w:val="21"/>
              </w:rPr>
              <w:t>no</w:t>
            </w:r>
            <w:r w:rsidR="0046789F" w:rsidRPr="007F7132">
              <w:rPr>
                <w:rFonts w:ascii="Arial Narrow" w:eastAsia="宋体" w:hAnsi="Arial Narrow" w:cs="Arial"/>
                <w:color w:val="FF0000"/>
                <w:sz w:val="21"/>
                <w:szCs w:val="21"/>
              </w:rPr>
              <w:t>）</w:t>
            </w:r>
          </w:p>
          <w:p w:rsidR="001D65CA" w:rsidRPr="007F7132" w:rsidRDefault="00DA4813" w:rsidP="001D65CA">
            <w:pPr>
              <w:pStyle w:val="a8"/>
              <w:numPr>
                <w:ilvl w:val="0"/>
                <w:numId w:val="1"/>
              </w:numPr>
              <w:spacing w:after="0"/>
              <w:ind w:left="357" w:firstLineChars="0" w:hanging="357"/>
              <w:rPr>
                <w:rFonts w:ascii="Arial Narrow" w:eastAsia="宋体" w:hAnsi="Arial Narrow" w:cs="宋体"/>
                <w:color w:val="000000"/>
                <w:sz w:val="21"/>
                <w:szCs w:val="21"/>
              </w:rPr>
            </w:pPr>
            <w:r>
              <w:rPr>
                <w:rFonts w:ascii="Arial Narrow" w:eastAsia="宋体" w:hAnsi="宋体" w:cs="宋体" w:hint="eastAsia"/>
                <w:color w:val="000000"/>
                <w:sz w:val="21"/>
                <w:szCs w:val="21"/>
              </w:rPr>
              <w:t>To suggest the topics and agenda of the event.</w:t>
            </w:r>
            <w:r w:rsidR="0046789F" w:rsidRPr="007F7132">
              <w:rPr>
                <w:rFonts w:ascii="Arial Narrow" w:eastAsia="宋体" w:hAnsi="宋体" w:cs="宋体"/>
                <w:color w:val="FF0000"/>
                <w:sz w:val="21"/>
                <w:szCs w:val="21"/>
              </w:rPr>
              <w:t>（</w:t>
            </w:r>
            <w:r>
              <w:rPr>
                <w:rFonts w:ascii="Arial Narrow" w:eastAsia="宋体" w:hAnsi="Arial Narrow" w:cs="Arial" w:hint="eastAsia"/>
                <w:color w:val="FF0000"/>
                <w:sz w:val="21"/>
                <w:szCs w:val="21"/>
              </w:rPr>
              <w:t>To give suggestion</w:t>
            </w:r>
            <w:r w:rsidRPr="007F7132">
              <w:rPr>
                <w:rFonts w:ascii="Arial Narrow" w:eastAsia="宋体" w:hAnsi="Arial Narrow" w:cs="Arial"/>
                <w:color w:val="FF0000"/>
                <w:sz w:val="21"/>
                <w:szCs w:val="21"/>
              </w:rPr>
              <w:t xml:space="preserve">  </w:t>
            </w:r>
            <w:r w:rsidRP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□</w:t>
            </w:r>
            <w:r w:rsidRPr="007F7132">
              <w:rPr>
                <w:rFonts w:ascii="Arial Narrow" w:eastAsia="宋体" w:hAnsi="Arial Narrow" w:cs="Arial"/>
                <w:color w:val="FF0000"/>
                <w:sz w:val="21"/>
                <w:szCs w:val="21"/>
              </w:rPr>
              <w:t xml:space="preserve">yes  </w:t>
            </w:r>
            <w:r w:rsidRP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□</w:t>
            </w:r>
            <w:r w:rsidRPr="007F7132">
              <w:rPr>
                <w:rFonts w:ascii="Arial Narrow" w:eastAsia="宋体" w:hAnsi="Arial Narrow" w:cs="Arial"/>
                <w:color w:val="FF0000"/>
                <w:sz w:val="21"/>
                <w:szCs w:val="21"/>
              </w:rPr>
              <w:t>no</w:t>
            </w:r>
            <w:r w:rsidRPr="007F7132">
              <w:rPr>
                <w:rFonts w:ascii="Arial Narrow" w:eastAsia="宋体" w:hAnsi="Arial Narrow" w:cs="Arial"/>
                <w:color w:val="FF0000"/>
                <w:sz w:val="21"/>
                <w:szCs w:val="21"/>
              </w:rPr>
              <w:t>）</w:t>
            </w:r>
          </w:p>
          <w:p w:rsidR="001D65CA" w:rsidRPr="007F7132" w:rsidRDefault="00DA4813" w:rsidP="00685213">
            <w:pPr>
              <w:pStyle w:val="a8"/>
              <w:numPr>
                <w:ilvl w:val="0"/>
                <w:numId w:val="1"/>
              </w:numPr>
              <w:spacing w:after="0"/>
              <w:ind w:left="357" w:firstLineChars="0" w:hanging="357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eastAsia="宋体" w:hAnsi="宋体" w:cs="宋体" w:hint="eastAsia"/>
                <w:color w:val="000000"/>
                <w:sz w:val="21"/>
                <w:szCs w:val="21"/>
              </w:rPr>
              <w:t>To chair a session at the event as a moderator or chairman</w:t>
            </w:r>
            <w:r w:rsidR="00FB0A8F" w:rsidRPr="007F7132">
              <w:rPr>
                <w:rFonts w:ascii="Arial Narrow" w:eastAsia="宋体" w:hAnsi="宋体" w:cs="宋体"/>
                <w:color w:val="000000"/>
                <w:sz w:val="21"/>
                <w:szCs w:val="21"/>
              </w:rPr>
              <w:t>；</w:t>
            </w:r>
            <w:r w:rsidR="0046789F" w:rsidRPr="007F7132">
              <w:rPr>
                <w:rFonts w:ascii="Arial Narrow" w:eastAsia="宋体" w:hAnsi="宋体" w:cs="宋体"/>
                <w:color w:val="FF0000"/>
                <w:sz w:val="21"/>
                <w:szCs w:val="21"/>
              </w:rPr>
              <w:t>（</w:t>
            </w:r>
            <w:r>
              <w:rPr>
                <w:rFonts w:ascii="Arial Narrow" w:eastAsia="宋体" w:hAnsi="Arial Narrow" w:cs="Arial" w:hint="eastAsia"/>
                <w:color w:val="FF0000"/>
                <w:sz w:val="21"/>
                <w:szCs w:val="21"/>
              </w:rPr>
              <w:t>To be</w:t>
            </w:r>
            <w:r w:rsidR="00D21FEC">
              <w:rPr>
                <w:rFonts w:ascii="Arial Narrow" w:eastAsia="宋体" w:hAnsi="Arial Narrow" w:cs="Arial" w:hint="eastAsia"/>
                <w:color w:val="FF0000"/>
                <w:sz w:val="21"/>
                <w:szCs w:val="21"/>
              </w:rPr>
              <w:t xml:space="preserve"> a</w:t>
            </w:r>
            <w:r>
              <w:rPr>
                <w:rFonts w:ascii="Arial Narrow" w:eastAsia="宋体" w:hAnsi="Arial Narrow" w:cs="Arial" w:hint="eastAsia"/>
                <w:color w:val="FF0000"/>
                <w:sz w:val="21"/>
                <w:szCs w:val="21"/>
              </w:rPr>
              <w:t xml:space="preserve"> chairman</w:t>
            </w:r>
            <w:r w:rsidR="00685213" w:rsidRPr="007F7132">
              <w:rPr>
                <w:rFonts w:ascii="Arial Narrow" w:eastAsia="宋体" w:hAnsi="Arial Narrow" w:cs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Arial Narrow" w:eastAsia="宋体" w:hAnsi="Arial Narrow" w:cs="宋体" w:hint="eastAsia"/>
                <w:color w:val="FF0000"/>
                <w:sz w:val="21"/>
                <w:szCs w:val="21"/>
              </w:rPr>
              <w:t xml:space="preserve">  </w:t>
            </w:r>
            <w:r w:rsidRP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□</w:t>
            </w:r>
            <w:r w:rsidRPr="007F7132">
              <w:rPr>
                <w:rFonts w:ascii="Arial Narrow" w:eastAsia="宋体" w:hAnsi="Arial Narrow" w:cs="Arial"/>
                <w:color w:val="FF0000"/>
                <w:sz w:val="21"/>
                <w:szCs w:val="21"/>
              </w:rPr>
              <w:t xml:space="preserve">yes  </w:t>
            </w:r>
            <w:r w:rsidRP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□</w:t>
            </w:r>
            <w:r w:rsidRPr="007F7132">
              <w:rPr>
                <w:rFonts w:ascii="Arial Narrow" w:eastAsia="宋体" w:hAnsi="Arial Narrow" w:cs="Arial"/>
                <w:color w:val="FF0000"/>
                <w:sz w:val="21"/>
                <w:szCs w:val="21"/>
              </w:rPr>
              <w:t>no</w:t>
            </w:r>
            <w:r w:rsidR="0046789F" w:rsidRPr="007F7132">
              <w:rPr>
                <w:rFonts w:ascii="Arial Narrow" w:eastAsia="宋体" w:hAnsi="宋体" w:cs="宋体"/>
                <w:color w:val="FF0000"/>
                <w:sz w:val="21"/>
                <w:szCs w:val="21"/>
              </w:rPr>
              <w:t>）</w:t>
            </w:r>
          </w:p>
          <w:p w:rsidR="00FB0A8F" w:rsidRPr="001D65CA" w:rsidRDefault="00D21FEC" w:rsidP="00D21FEC">
            <w:pPr>
              <w:pStyle w:val="a8"/>
              <w:numPr>
                <w:ilvl w:val="0"/>
                <w:numId w:val="1"/>
              </w:numPr>
              <w:spacing w:after="0"/>
              <w:ind w:left="357" w:firstLineChars="0" w:hanging="357"/>
              <w:rPr>
                <w:b/>
                <w:sz w:val="32"/>
              </w:rPr>
            </w:pPr>
            <w:r w:rsidRPr="00D21FEC">
              <w:rPr>
                <w:rFonts w:ascii="Arial Narrow" w:eastAsia="宋体" w:hAnsi="宋体" w:cs="宋体" w:hint="eastAsia"/>
                <w:color w:val="000000"/>
                <w:sz w:val="21"/>
                <w:szCs w:val="21"/>
              </w:rPr>
              <w:t xml:space="preserve">To join the </w:t>
            </w:r>
            <w:r>
              <w:rPr>
                <w:rFonts w:ascii="Arial Narrow" w:eastAsia="宋体" w:hAnsi="宋体" w:cs="宋体" w:hint="eastAsia"/>
                <w:color w:val="000000"/>
                <w:sz w:val="21"/>
                <w:szCs w:val="21"/>
              </w:rPr>
              <w:t>buyer-supplier round-table meetings and visit factories.</w:t>
            </w:r>
            <w:r w:rsidR="00FB0A8F" w:rsidRP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（</w:t>
            </w:r>
            <w:r>
              <w:rPr>
                <w:rFonts w:ascii="Arial Narrow" w:eastAsia="宋体" w:hAnsi="Arial Narrow" w:cs="Arial" w:hint="eastAsia"/>
                <w:color w:val="FF0000"/>
                <w:sz w:val="21"/>
                <w:szCs w:val="21"/>
              </w:rPr>
              <w:t>To join</w:t>
            </w:r>
            <w:r w:rsidRPr="007F7132">
              <w:rPr>
                <w:rFonts w:ascii="Arial Narrow" w:eastAsia="宋体" w:hAnsi="Arial Narrow" w:cs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Arial Narrow" w:eastAsia="宋体" w:hAnsi="Arial Narrow" w:cs="宋体" w:hint="eastAsia"/>
                <w:color w:val="FF0000"/>
                <w:sz w:val="21"/>
                <w:szCs w:val="21"/>
              </w:rPr>
              <w:t xml:space="preserve">  </w:t>
            </w:r>
            <w:r w:rsidRP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□</w:t>
            </w:r>
            <w:r w:rsidRPr="007F7132">
              <w:rPr>
                <w:rFonts w:ascii="Arial Narrow" w:eastAsia="宋体" w:hAnsi="Arial Narrow" w:cs="Arial"/>
                <w:color w:val="FF0000"/>
                <w:sz w:val="21"/>
                <w:szCs w:val="21"/>
              </w:rPr>
              <w:t xml:space="preserve">yes  </w:t>
            </w:r>
            <w:r w:rsidRP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□</w:t>
            </w:r>
            <w:r w:rsidRPr="007F7132">
              <w:rPr>
                <w:rFonts w:ascii="Arial Narrow" w:eastAsia="宋体" w:hAnsi="Arial Narrow" w:cs="Arial"/>
                <w:color w:val="FF0000"/>
                <w:sz w:val="21"/>
                <w:szCs w:val="21"/>
              </w:rPr>
              <w:t>no</w:t>
            </w:r>
            <w:r w:rsidR="00FB0A8F" w:rsidRPr="00685213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 xml:space="preserve"> ）</w:t>
            </w:r>
          </w:p>
        </w:tc>
      </w:tr>
      <w:tr w:rsidR="007A2AC6" w:rsidRPr="00E50F1C" w:rsidTr="006256D4">
        <w:trPr>
          <w:trHeight w:val="1624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AC6" w:rsidRPr="00E50F1C" w:rsidRDefault="00E14BC5" w:rsidP="00EE7F01">
            <w:pPr>
              <w:rPr>
                <w:rFonts w:ascii="宋体" w:eastAsia="宋体" w:hAnsi="宋体" w:cs="宋体"/>
                <w:color w:val="000000"/>
              </w:rPr>
            </w:pPr>
            <w:r w:rsidRPr="00E14BC5">
              <w:rPr>
                <w:rFonts w:ascii="Arial" w:eastAsia="宋体" w:hAnsi="Arial" w:cs="Arial"/>
                <w:b/>
                <w:color w:val="000000"/>
              </w:rPr>
              <w:t>Notes</w:t>
            </w:r>
            <w:r w:rsidR="007A2AC6" w:rsidRPr="00E14BC5">
              <w:rPr>
                <w:rFonts w:ascii="Arial" w:eastAsia="宋体" w:hAnsi="Arial" w:cs="Arial"/>
                <w:b/>
                <w:color w:val="000000"/>
              </w:rPr>
              <w:t>：</w:t>
            </w:r>
            <w:r w:rsidR="007A2AC6">
              <w:rPr>
                <w:rFonts w:ascii="Calibri" w:eastAsia="Times New Roman" w:hAnsi="Calibri" w:cs="Calibri"/>
                <w:color w:val="000000"/>
              </w:rPr>
              <w:br/>
            </w:r>
            <w:r w:rsidR="007A2AC6">
              <w:rPr>
                <w:rFonts w:ascii="宋体" w:eastAsia="宋体" w:hAnsi="宋体" w:cs="宋体" w:hint="eastAsia"/>
                <w:color w:val="000000"/>
              </w:rPr>
              <w:t>1</w:t>
            </w:r>
            <w:r w:rsidR="00EB2569" w:rsidRPr="001D65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.</w:t>
            </w:r>
            <w:r w:rsidR="00BF1D82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 w:rsidR="00EB2569" w:rsidRPr="00EB2569">
              <w:rPr>
                <w:rFonts w:ascii="Arial Narrow" w:eastAsia="宋体" w:hAnsi="宋体" w:cs="宋体" w:hint="eastAsia"/>
                <w:color w:val="000000"/>
                <w:sz w:val="21"/>
                <w:szCs w:val="21"/>
              </w:rPr>
              <w:t xml:space="preserve">Presentations on </w:t>
            </w:r>
            <w:r w:rsidR="00EB2569" w:rsidRPr="00EB2569">
              <w:rPr>
                <w:rFonts w:ascii="Arial Narrow" w:eastAsia="宋体" w:hAnsi="宋体" w:cs="宋体"/>
                <w:color w:val="000000"/>
                <w:sz w:val="21"/>
                <w:szCs w:val="21"/>
              </w:rPr>
              <w:t>commercial advertising purpose</w:t>
            </w:r>
            <w:r w:rsidR="00EB2569" w:rsidRPr="00EB2569">
              <w:rPr>
                <w:rFonts w:ascii="Arial Narrow" w:eastAsia="宋体" w:hAnsi="宋体" w:cs="宋体" w:hint="eastAsia"/>
                <w:color w:val="000000"/>
                <w:sz w:val="21"/>
                <w:szCs w:val="21"/>
              </w:rPr>
              <w:t xml:space="preserve"> will not be accepted</w:t>
            </w:r>
            <w:r w:rsidR="00EB2569">
              <w:rPr>
                <w:rFonts w:ascii="Arial Narrow" w:eastAsia="宋体" w:hAnsi="宋体" w:cs="宋体" w:hint="eastAsia"/>
                <w:color w:val="000000"/>
                <w:sz w:val="21"/>
                <w:szCs w:val="21"/>
              </w:rPr>
              <w:t>.</w:t>
            </w:r>
            <w:r w:rsidR="007A2AC6" w:rsidRPr="001D65C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br/>
            </w:r>
            <w:r w:rsidR="007A2AC6" w:rsidRPr="001D65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</w:t>
            </w:r>
            <w:r w:rsidR="00BF1D82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 w:rsidR="00EB2569" w:rsidRPr="00EB2569">
              <w:rPr>
                <w:rFonts w:ascii="Arial Narrow" w:eastAsia="宋体" w:hAnsi="宋体" w:cs="宋体" w:hint="eastAsia"/>
                <w:color w:val="000000"/>
                <w:sz w:val="21"/>
                <w:szCs w:val="21"/>
              </w:rPr>
              <w:t xml:space="preserve">Please resend this form after filing in your information to </w:t>
            </w:r>
            <w:hyperlink r:id="rId8" w:history="1">
              <w:r w:rsidR="00EB2569" w:rsidRPr="00585230">
                <w:rPr>
                  <w:rStyle w:val="a3"/>
                  <w:rFonts w:ascii="Calibri" w:hAnsi="Calibri" w:cs="Calibri"/>
                  <w:sz w:val="21"/>
                  <w:szCs w:val="21"/>
                </w:rPr>
                <w:t>crystalqin@topcoevents.com</w:t>
              </w:r>
            </w:hyperlink>
            <w:r w:rsidR="007A2AC6" w:rsidRPr="001D65CA">
              <w:rPr>
                <w:rFonts w:ascii="Calibri" w:hAnsi="Calibri" w:cs="Calibri" w:hint="eastAsia"/>
                <w:color w:val="000000"/>
                <w:sz w:val="21"/>
                <w:szCs w:val="21"/>
              </w:rPr>
              <w:t xml:space="preserve"> </w:t>
            </w:r>
            <w:r w:rsidR="00EB2569" w:rsidRPr="00EB2569">
              <w:rPr>
                <w:rFonts w:ascii="Arial Narrow" w:eastAsia="宋体" w:hAnsi="宋体" w:cs="宋体" w:hint="eastAsia"/>
                <w:color w:val="000000"/>
                <w:sz w:val="21"/>
                <w:szCs w:val="21"/>
              </w:rPr>
              <w:t>by 30 August</w:t>
            </w:r>
            <w:r w:rsidR="00C1624D">
              <w:rPr>
                <w:rFonts w:ascii="Arial Narrow" w:eastAsia="宋体" w:hAnsi="宋体" w:cs="宋体" w:hint="eastAsia"/>
                <w:color w:val="000000"/>
                <w:sz w:val="21"/>
                <w:szCs w:val="21"/>
              </w:rPr>
              <w:t xml:space="preserve"> 2015</w:t>
            </w:r>
            <w:r w:rsidR="007A2AC6" w:rsidRPr="00EB2569">
              <w:rPr>
                <w:rFonts w:ascii="Arial Narrow" w:eastAsia="宋体" w:hAnsi="宋体" w:cs="宋体"/>
                <w:color w:val="000000"/>
                <w:sz w:val="21"/>
                <w:szCs w:val="21"/>
              </w:rPr>
              <w:t>，</w:t>
            </w:r>
            <w:r w:rsidR="00EB2569" w:rsidRPr="00EB2569">
              <w:rPr>
                <w:rFonts w:ascii="Arial Narrow" w:eastAsia="宋体" w:hAnsi="宋体" w:cs="宋体" w:hint="eastAsia"/>
                <w:color w:val="000000"/>
                <w:sz w:val="21"/>
                <w:szCs w:val="21"/>
              </w:rPr>
              <w:t xml:space="preserve">and the organizing </w:t>
            </w:r>
            <w:r w:rsidR="00EB2569" w:rsidRPr="00EB2569">
              <w:rPr>
                <w:rFonts w:ascii="Arial Narrow" w:eastAsia="宋体" w:hAnsi="宋体" w:cs="宋体"/>
                <w:color w:val="000000"/>
                <w:sz w:val="21"/>
                <w:szCs w:val="21"/>
              </w:rPr>
              <w:t>committee</w:t>
            </w:r>
            <w:r w:rsidR="00EB2569" w:rsidRPr="00EB2569">
              <w:rPr>
                <w:rFonts w:ascii="Arial Narrow" w:eastAsia="宋体" w:hAnsi="宋体" w:cs="宋体" w:hint="eastAsia"/>
                <w:color w:val="000000"/>
                <w:sz w:val="21"/>
                <w:szCs w:val="21"/>
              </w:rPr>
              <w:t xml:space="preserve"> of </w:t>
            </w:r>
            <w:r w:rsidR="007A2AC6" w:rsidRPr="00EB2569">
              <w:rPr>
                <w:rFonts w:ascii="Arial Narrow" w:eastAsia="宋体" w:hAnsi="宋体" w:cs="宋体" w:hint="eastAsia"/>
                <w:color w:val="000000"/>
                <w:sz w:val="21"/>
                <w:szCs w:val="21"/>
              </w:rPr>
              <w:t>CSSOPE</w:t>
            </w:r>
            <w:r w:rsidR="007A2AC6" w:rsidRPr="00EB2569">
              <w:rPr>
                <w:rFonts w:ascii="Arial Narrow" w:eastAsia="宋体" w:hAnsi="宋体" w:cs="宋体"/>
                <w:color w:val="000000"/>
                <w:sz w:val="21"/>
                <w:szCs w:val="21"/>
              </w:rPr>
              <w:t xml:space="preserve"> 201</w:t>
            </w:r>
            <w:r w:rsidR="007A2AC6" w:rsidRPr="00EB2569">
              <w:rPr>
                <w:rFonts w:ascii="Arial Narrow" w:eastAsia="宋体" w:hAnsi="宋体" w:cs="宋体" w:hint="eastAsia"/>
                <w:color w:val="000000"/>
                <w:sz w:val="21"/>
                <w:szCs w:val="21"/>
              </w:rPr>
              <w:t>6</w:t>
            </w:r>
            <w:r w:rsidR="00EB2569" w:rsidRPr="00EB2569">
              <w:rPr>
                <w:rFonts w:ascii="Arial Narrow" w:eastAsia="宋体" w:hAnsi="宋体" w:cs="宋体" w:hint="eastAsia"/>
                <w:color w:val="000000"/>
                <w:sz w:val="21"/>
                <w:szCs w:val="21"/>
              </w:rPr>
              <w:t xml:space="preserve"> will reply in 10 weekdays</w:t>
            </w:r>
            <w:r w:rsidR="00492021">
              <w:rPr>
                <w:rFonts w:ascii="Arial Narrow" w:eastAsia="宋体" w:hAnsi="宋体" w:cs="宋体" w:hint="eastAsia"/>
                <w:color w:val="000000"/>
                <w:sz w:val="21"/>
                <w:szCs w:val="21"/>
              </w:rPr>
              <w:t>.</w:t>
            </w:r>
            <w:r w:rsidR="007A2AC6" w:rsidRPr="001D65C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br/>
            </w:r>
            <w:r w:rsidR="007A2AC6" w:rsidRPr="001D65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3.</w:t>
            </w:r>
            <w:r w:rsidR="00BF1D82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 w:rsidR="00EB2569" w:rsidRPr="00EB2569">
              <w:rPr>
                <w:rFonts w:ascii="Arial Narrow" w:eastAsia="宋体" w:hAnsi="宋体" w:cs="宋体"/>
                <w:color w:val="000000"/>
                <w:sz w:val="21"/>
                <w:szCs w:val="21"/>
              </w:rPr>
              <w:t>Contact person</w:t>
            </w:r>
            <w:r w:rsidR="007A2AC6" w:rsidRPr="00EB2569">
              <w:rPr>
                <w:rFonts w:ascii="Arial Narrow" w:eastAsia="宋体" w:hAnsi="宋体" w:cs="宋体"/>
                <w:color w:val="000000"/>
                <w:sz w:val="21"/>
                <w:szCs w:val="21"/>
              </w:rPr>
              <w:t>：</w:t>
            </w:r>
            <w:r w:rsidR="00EB2569" w:rsidRPr="00EB2569">
              <w:rPr>
                <w:rFonts w:ascii="Arial Narrow" w:eastAsia="宋体" w:hAnsi="宋体" w:cs="宋体" w:hint="eastAsia"/>
                <w:color w:val="000000"/>
                <w:sz w:val="21"/>
                <w:szCs w:val="21"/>
              </w:rPr>
              <w:t xml:space="preserve">Ms. </w:t>
            </w:r>
            <w:r w:rsidR="00EB2569" w:rsidRPr="00EB2569">
              <w:rPr>
                <w:rFonts w:ascii="Arial Narrow" w:eastAsia="宋体" w:hAnsi="宋体" w:cs="宋体"/>
                <w:color w:val="000000"/>
                <w:sz w:val="21"/>
                <w:szCs w:val="21"/>
              </w:rPr>
              <w:t>Crystal Qin</w:t>
            </w:r>
            <w:r w:rsidR="007A2AC6" w:rsidRPr="00EB2569">
              <w:rPr>
                <w:rFonts w:ascii="Arial Narrow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="00EB2569" w:rsidRPr="00EB2569">
              <w:rPr>
                <w:rFonts w:ascii="Arial Narrow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 w:rsidR="007A2AC6" w:rsidRPr="00EB2569">
              <w:rPr>
                <w:rFonts w:ascii="Arial Narrow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="00EB2569" w:rsidRPr="00EB2569">
              <w:rPr>
                <w:rFonts w:ascii="Arial Narrow" w:eastAsia="宋体" w:hAnsi="宋体" w:cs="宋体"/>
                <w:color w:val="000000"/>
                <w:sz w:val="21"/>
                <w:szCs w:val="21"/>
              </w:rPr>
              <w:t>Tel</w:t>
            </w:r>
            <w:r w:rsidR="007A2AC6" w:rsidRPr="00EB2569">
              <w:rPr>
                <w:rFonts w:ascii="Arial Narrow" w:eastAsia="宋体" w:hAnsi="宋体" w:cs="宋体"/>
                <w:color w:val="000000"/>
                <w:sz w:val="21"/>
                <w:szCs w:val="21"/>
              </w:rPr>
              <w:t>：</w:t>
            </w:r>
            <w:r w:rsidR="007A2AC6" w:rsidRPr="00EB2569">
              <w:rPr>
                <w:rFonts w:ascii="Arial Narrow" w:eastAsia="宋体" w:hAnsi="宋体" w:cs="宋体"/>
                <w:color w:val="000000"/>
                <w:sz w:val="21"/>
                <w:szCs w:val="21"/>
              </w:rPr>
              <w:t xml:space="preserve">010 58634346  </w:t>
            </w:r>
            <w:r w:rsidR="007A2AC6" w:rsidRPr="00EB256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7A2AC6" w:rsidRPr="00EB2569">
              <w:rPr>
                <w:rFonts w:ascii="Arial Narrow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="00EB2569" w:rsidRPr="00EB2569">
              <w:rPr>
                <w:rFonts w:ascii="Arial Narrow" w:eastAsia="宋体" w:hAnsi="宋体" w:cs="宋体"/>
                <w:color w:val="000000"/>
                <w:sz w:val="21"/>
                <w:szCs w:val="21"/>
              </w:rPr>
              <w:t>Email</w:t>
            </w:r>
            <w:r w:rsidR="007A2AC6" w:rsidRPr="001D65CA">
              <w:rPr>
                <w:rFonts w:ascii="宋体" w:eastAsia="宋体" w:hAnsi="宋体" w:cs="宋体"/>
                <w:color w:val="000000"/>
                <w:sz w:val="21"/>
                <w:szCs w:val="21"/>
              </w:rPr>
              <w:t>：</w:t>
            </w:r>
            <w:hyperlink r:id="rId9" w:history="1">
              <w:r w:rsidR="007A2AC6" w:rsidRPr="001D65CA">
                <w:rPr>
                  <w:rStyle w:val="a3"/>
                  <w:sz w:val="21"/>
                  <w:szCs w:val="21"/>
                </w:rPr>
                <w:t>crystalqin@topcoevents.com</w:t>
              </w:r>
            </w:hyperlink>
            <w:r w:rsidR="00492021">
              <w:rPr>
                <w:rFonts w:ascii="Calibri" w:hAnsi="Calibri" w:cs="Calibri" w:hint="eastAsia"/>
                <w:color w:val="000000"/>
                <w:sz w:val="21"/>
                <w:szCs w:val="21"/>
              </w:rPr>
              <w:t>.</w:t>
            </w:r>
          </w:p>
        </w:tc>
      </w:tr>
    </w:tbl>
    <w:p w:rsidR="00FE5CA6" w:rsidRPr="004E3D56" w:rsidRDefault="00FE5CA6" w:rsidP="006256D4">
      <w:pPr>
        <w:spacing w:after="0"/>
      </w:pPr>
    </w:p>
    <w:sectPr w:rsidR="00FE5CA6" w:rsidRPr="004E3D56" w:rsidSect="006256D4">
      <w:pgSz w:w="12240" w:h="15840"/>
      <w:pgMar w:top="1440" w:right="1440" w:bottom="1135" w:left="1440" w:header="720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20E" w:rsidRDefault="00BB220E" w:rsidP="00571B7E">
      <w:pPr>
        <w:spacing w:after="0" w:line="240" w:lineRule="auto"/>
      </w:pPr>
      <w:r>
        <w:separator/>
      </w:r>
    </w:p>
  </w:endnote>
  <w:endnote w:type="continuationSeparator" w:id="0">
    <w:p w:rsidR="00BB220E" w:rsidRDefault="00BB220E" w:rsidP="0057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20E" w:rsidRDefault="00BB220E" w:rsidP="00571B7E">
      <w:pPr>
        <w:spacing w:after="0" w:line="240" w:lineRule="auto"/>
      </w:pPr>
      <w:r>
        <w:separator/>
      </w:r>
    </w:p>
  </w:footnote>
  <w:footnote w:type="continuationSeparator" w:id="0">
    <w:p w:rsidR="00BB220E" w:rsidRDefault="00BB220E" w:rsidP="00571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0393"/>
    <w:multiLevelType w:val="hybridMultilevel"/>
    <w:tmpl w:val="099AA0E0"/>
    <w:lvl w:ilvl="0" w:tplc="12828822">
      <w:start w:val="3"/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B023DA"/>
    <w:multiLevelType w:val="hybridMultilevel"/>
    <w:tmpl w:val="A01022A2"/>
    <w:lvl w:ilvl="0" w:tplc="3508C308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F81097"/>
    <w:multiLevelType w:val="hybridMultilevel"/>
    <w:tmpl w:val="2D581246"/>
    <w:lvl w:ilvl="0" w:tplc="527A85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3EB4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211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F6CE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442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9E6C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245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A33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EA9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3B69"/>
    <w:rsid w:val="000169FF"/>
    <w:rsid w:val="00050306"/>
    <w:rsid w:val="00084901"/>
    <w:rsid w:val="00120130"/>
    <w:rsid w:val="001775A7"/>
    <w:rsid w:val="00182D80"/>
    <w:rsid w:val="00197BFA"/>
    <w:rsid w:val="001A1211"/>
    <w:rsid w:val="001D65CA"/>
    <w:rsid w:val="002133F3"/>
    <w:rsid w:val="00251621"/>
    <w:rsid w:val="002801A1"/>
    <w:rsid w:val="002E0588"/>
    <w:rsid w:val="00331839"/>
    <w:rsid w:val="003E143F"/>
    <w:rsid w:val="00430F1B"/>
    <w:rsid w:val="0046789F"/>
    <w:rsid w:val="00484340"/>
    <w:rsid w:val="00492021"/>
    <w:rsid w:val="004A41D9"/>
    <w:rsid w:val="004E3D56"/>
    <w:rsid w:val="0051514C"/>
    <w:rsid w:val="00571B7E"/>
    <w:rsid w:val="00584DDC"/>
    <w:rsid w:val="005940AB"/>
    <w:rsid w:val="006050FC"/>
    <w:rsid w:val="00621FE7"/>
    <w:rsid w:val="006256D4"/>
    <w:rsid w:val="00656566"/>
    <w:rsid w:val="00685213"/>
    <w:rsid w:val="00693B48"/>
    <w:rsid w:val="006A05EF"/>
    <w:rsid w:val="00713361"/>
    <w:rsid w:val="00756BB0"/>
    <w:rsid w:val="007603FA"/>
    <w:rsid w:val="00764D56"/>
    <w:rsid w:val="00783EF5"/>
    <w:rsid w:val="007A2AC6"/>
    <w:rsid w:val="007F4EED"/>
    <w:rsid w:val="007F7132"/>
    <w:rsid w:val="00813947"/>
    <w:rsid w:val="0089053C"/>
    <w:rsid w:val="008928EB"/>
    <w:rsid w:val="008C48A4"/>
    <w:rsid w:val="008D3B66"/>
    <w:rsid w:val="008E25E3"/>
    <w:rsid w:val="009C1177"/>
    <w:rsid w:val="009F6677"/>
    <w:rsid w:val="00A23EE6"/>
    <w:rsid w:val="00A26A1E"/>
    <w:rsid w:val="00A461BB"/>
    <w:rsid w:val="00AB5F6C"/>
    <w:rsid w:val="00AE14CC"/>
    <w:rsid w:val="00B1768B"/>
    <w:rsid w:val="00B8440E"/>
    <w:rsid w:val="00BB220E"/>
    <w:rsid w:val="00BC4EE8"/>
    <w:rsid w:val="00BD3B69"/>
    <w:rsid w:val="00BF1D82"/>
    <w:rsid w:val="00C1624D"/>
    <w:rsid w:val="00C43F9D"/>
    <w:rsid w:val="00C9630F"/>
    <w:rsid w:val="00CA0D3E"/>
    <w:rsid w:val="00CC4209"/>
    <w:rsid w:val="00CF15C0"/>
    <w:rsid w:val="00D076AD"/>
    <w:rsid w:val="00D21FEC"/>
    <w:rsid w:val="00DA0148"/>
    <w:rsid w:val="00DA4813"/>
    <w:rsid w:val="00DA6BAC"/>
    <w:rsid w:val="00E14BC5"/>
    <w:rsid w:val="00E27E38"/>
    <w:rsid w:val="00E50F1C"/>
    <w:rsid w:val="00EB2569"/>
    <w:rsid w:val="00ED526F"/>
    <w:rsid w:val="00EE41BB"/>
    <w:rsid w:val="00EE52C2"/>
    <w:rsid w:val="00EE7F01"/>
    <w:rsid w:val="00F767FB"/>
    <w:rsid w:val="00FB0A8F"/>
    <w:rsid w:val="00FB36E7"/>
    <w:rsid w:val="00FD5329"/>
    <w:rsid w:val="00FD6CD1"/>
    <w:rsid w:val="00FE5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90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84DDC"/>
    <w:pPr>
      <w:spacing w:after="0" w:line="240" w:lineRule="auto"/>
    </w:pPr>
    <w:rPr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584DDC"/>
    <w:rPr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71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71B7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71B7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71B7E"/>
    <w:rPr>
      <w:sz w:val="18"/>
      <w:szCs w:val="18"/>
    </w:rPr>
  </w:style>
  <w:style w:type="paragraph" w:styleId="a7">
    <w:name w:val="Normal (Web)"/>
    <w:basedOn w:val="a"/>
    <w:uiPriority w:val="99"/>
    <w:rsid w:val="00182D80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8">
    <w:name w:val="List Paragraph"/>
    <w:basedOn w:val="a"/>
    <w:uiPriority w:val="34"/>
    <w:qFormat/>
    <w:rsid w:val="001D65CA"/>
    <w:pPr>
      <w:ind w:firstLineChars="200" w:firstLine="420"/>
    </w:pPr>
  </w:style>
  <w:style w:type="character" w:styleId="a9">
    <w:name w:val="Strong"/>
    <w:basedOn w:val="a0"/>
    <w:uiPriority w:val="22"/>
    <w:qFormat/>
    <w:rsid w:val="00FE5C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90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84DDC"/>
    <w:pPr>
      <w:spacing w:after="0" w:line="240" w:lineRule="auto"/>
    </w:pPr>
    <w:rPr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584DDC"/>
    <w:rPr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71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71B7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71B7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71B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ystalqin@topcoevent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ystalqin@topcoeve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Wu, Vivian (RX) (T)</dc:creator>
  <cp:lastModifiedBy>Administrator</cp:lastModifiedBy>
  <cp:revision>2</cp:revision>
  <cp:lastPrinted>2015-05-26T08:19:00Z</cp:lastPrinted>
  <dcterms:created xsi:type="dcterms:W3CDTF">2015-06-16T02:41:00Z</dcterms:created>
  <dcterms:modified xsi:type="dcterms:W3CDTF">2015-06-16T02:41:00Z</dcterms:modified>
</cp:coreProperties>
</file>