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18" w:rsidRPr="00B214B6" w:rsidRDefault="00031618" w:rsidP="00433DA0">
      <w:pPr>
        <w:spacing w:beforeLines="50"/>
        <w:ind w:rightChars="214" w:right="449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B214B6">
        <w:rPr>
          <w:rFonts w:asciiTheme="majorEastAsia" w:eastAsiaTheme="majorEastAsia" w:hAnsiTheme="majorEastAsia"/>
          <w:b/>
          <w:sz w:val="30"/>
          <w:szCs w:val="30"/>
        </w:rPr>
        <w:t>第六届中国盾构工程技术学术研讨会</w:t>
      </w:r>
    </w:p>
    <w:p w:rsidR="00031618" w:rsidRDefault="00031618" w:rsidP="00031618">
      <w:pPr>
        <w:adjustRightInd w:val="0"/>
        <w:snapToGrid w:val="0"/>
        <w:spacing w:line="360" w:lineRule="exact"/>
        <w:jc w:val="center"/>
        <w:outlineLvl w:val="0"/>
        <w:rPr>
          <w:rFonts w:asciiTheme="majorEastAsia" w:eastAsiaTheme="majorEastAsia" w:hAnsiTheme="majorEastAsia"/>
          <w:b/>
          <w:sz w:val="30"/>
          <w:szCs w:val="30"/>
        </w:rPr>
      </w:pPr>
      <w:r w:rsidRPr="00B214B6">
        <w:rPr>
          <w:rFonts w:asciiTheme="majorEastAsia" w:eastAsiaTheme="majorEastAsia" w:hAnsiTheme="majorEastAsia"/>
          <w:b/>
          <w:sz w:val="30"/>
          <w:szCs w:val="30"/>
        </w:rPr>
        <w:t>暨</w:t>
      </w:r>
      <w:r w:rsidRPr="00E73ABD">
        <w:rPr>
          <w:rFonts w:asciiTheme="majorEastAsia" w:eastAsiaTheme="majorEastAsia" w:hAnsiTheme="majorEastAsia"/>
          <w:b/>
          <w:sz w:val="30"/>
          <w:szCs w:val="30"/>
        </w:rPr>
        <w:t>大直径盾构智能化施工技术国际</w:t>
      </w:r>
      <w:r w:rsidRPr="00E73ABD">
        <w:rPr>
          <w:rFonts w:asciiTheme="majorEastAsia" w:eastAsiaTheme="majorEastAsia" w:hAnsiTheme="majorEastAsia" w:hint="eastAsia"/>
          <w:b/>
          <w:sz w:val="30"/>
          <w:szCs w:val="30"/>
        </w:rPr>
        <w:t>论坛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参会注册表</w:t>
      </w:r>
    </w:p>
    <w:p w:rsidR="00031618" w:rsidRDefault="00031618" w:rsidP="00031618">
      <w:pPr>
        <w:adjustRightInd w:val="0"/>
        <w:snapToGrid w:val="0"/>
        <w:spacing w:line="360" w:lineRule="exact"/>
        <w:jc w:val="center"/>
        <w:outlineLvl w:val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时间：2023年4月2</w:t>
      </w:r>
      <w:r w:rsidR="00433DA0">
        <w:rPr>
          <w:rFonts w:asciiTheme="majorEastAsia" w:eastAsiaTheme="majorEastAsia" w:hAnsiTheme="majorEastAsia" w:hint="eastAsia"/>
          <w:b/>
          <w:szCs w:val="21"/>
        </w:rPr>
        <w:t>2</w:t>
      </w:r>
      <w:r>
        <w:rPr>
          <w:rFonts w:asciiTheme="majorEastAsia" w:eastAsiaTheme="majorEastAsia" w:hAnsiTheme="majorEastAsia" w:hint="eastAsia"/>
          <w:b/>
          <w:szCs w:val="21"/>
        </w:rPr>
        <w:t>-2</w:t>
      </w:r>
      <w:r w:rsidR="00433DA0">
        <w:rPr>
          <w:rFonts w:asciiTheme="majorEastAsia" w:eastAsiaTheme="majorEastAsia" w:hAnsiTheme="majorEastAsia" w:hint="eastAsia"/>
          <w:b/>
          <w:szCs w:val="21"/>
        </w:rPr>
        <w:t>4</w:t>
      </w:r>
      <w:r>
        <w:rPr>
          <w:rFonts w:asciiTheme="majorEastAsia" w:eastAsiaTheme="majorEastAsia" w:hAnsiTheme="majorEastAsia" w:hint="eastAsia"/>
          <w:b/>
          <w:szCs w:val="21"/>
        </w:rPr>
        <w:t>日  地点：湖北 武汉</w:t>
      </w: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7"/>
        <w:gridCol w:w="1843"/>
        <w:gridCol w:w="992"/>
        <w:gridCol w:w="993"/>
        <w:gridCol w:w="670"/>
        <w:gridCol w:w="843"/>
        <w:gridCol w:w="1842"/>
        <w:gridCol w:w="1385"/>
      </w:tblGrid>
      <w:tr w:rsidR="00031618" w:rsidTr="00281D2D">
        <w:trPr>
          <w:trHeight w:val="428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ind w:left="1" w:rightChars="-31" w:right="-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5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是否为会员单位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rPr>
                <w:rFonts w:ascii="宋体" w:hAnsi="宋体"/>
                <w:szCs w:val="21"/>
              </w:rPr>
            </w:pPr>
          </w:p>
        </w:tc>
      </w:tr>
      <w:tr w:rsidR="00031618" w:rsidTr="00281D2D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031618" w:rsidTr="00281D2D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031618" w:rsidTr="00281D2D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参会人员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spacing w:line="460" w:lineRule="exact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机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spacing w:line="4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spacing w:line="460" w:lineRule="exact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</w:tr>
      <w:tr w:rsidR="00031618" w:rsidTr="00281D2D">
        <w:trPr>
          <w:trHeight w:val="292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 w:rsidR="00031618" w:rsidTr="00281D2D">
        <w:trPr>
          <w:trHeight w:val="337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 w:rsidR="00031618" w:rsidTr="00281D2D">
        <w:trPr>
          <w:trHeight w:val="309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 w:rsidR="00031618" w:rsidTr="00281D2D">
        <w:trPr>
          <w:trHeight w:val="3739"/>
          <w:jc w:val="center"/>
        </w:trPr>
        <w:tc>
          <w:tcPr>
            <w:tcW w:w="10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widowControl/>
              <w:shd w:val="clear" w:color="auto" w:fill="FFFFFF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参会费用： 2980元/人，协会会员单位、专家库专家注册费：2200元/人；</w:t>
            </w:r>
          </w:p>
          <w:p w:rsidR="00031618" w:rsidRDefault="00031618" w:rsidP="00281D2D">
            <w:pPr>
              <w:widowControl/>
              <w:shd w:val="clear" w:color="auto" w:fill="FFFFFF"/>
              <w:spacing w:line="360" w:lineRule="auto"/>
              <w:ind w:firstLineChars="250" w:firstLine="52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大专院校学生：1800元/人，协会理事单位一人免参会费用，其余人员享受会员价格。</w:t>
            </w:r>
          </w:p>
          <w:p w:rsidR="00031618" w:rsidRDefault="00031618" w:rsidP="00281D2D">
            <w:pPr>
              <w:widowControl/>
              <w:shd w:val="clear" w:color="auto" w:fill="FFFFFF"/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（会务费含：会议资料、午餐、晚宴等，大会组委会推荐指定酒店，住宿自理。）</w:t>
            </w:r>
          </w:p>
          <w:p w:rsidR="00031618" w:rsidRDefault="00031618" w:rsidP="00281D2D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展台费用：□ 标准展台：￥25000元/个（3*2米，含三面围板、楣板、射灯、一桌两椅）</w:t>
            </w:r>
          </w:p>
          <w:p w:rsidR="00031618" w:rsidRDefault="00031618" w:rsidP="00281D2D">
            <w:pPr>
              <w:spacing w:line="360" w:lineRule="auto"/>
              <w:ind w:firstLineChars="486" w:firstLine="102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选择光地：￥3500元/平米，18平米起租，展台自行设计搭建。</w:t>
            </w:r>
          </w:p>
          <w:p w:rsidR="00031618" w:rsidRDefault="00031618" w:rsidP="00281D2D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会刊广告：□ 封底￥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元、 □ 封二￥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元、□ 封三￥13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元</w:t>
            </w:r>
          </w:p>
          <w:p w:rsidR="00031618" w:rsidRDefault="00031618" w:rsidP="00281D2D">
            <w:pPr>
              <w:widowControl/>
              <w:shd w:val="clear" w:color="auto" w:fill="FFFFFF"/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扉页￥10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元，  □ 彩色内页￥6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元；</w:t>
            </w:r>
          </w:p>
          <w:p w:rsidR="00031618" w:rsidRDefault="00031618" w:rsidP="00281D2D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赞助费用：□ 晚宴赞助￥200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元、      □ 大会礼品赞助￥120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元</w:t>
            </w:r>
          </w:p>
          <w:p w:rsidR="00031618" w:rsidRDefault="00031618" w:rsidP="00281D2D">
            <w:pPr>
              <w:widowControl/>
              <w:shd w:val="clear" w:color="auto" w:fill="FFFFFF"/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大会资料袋赞助￥50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元、 □ 茶歇赞助￥50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元</w:t>
            </w:r>
          </w:p>
          <w:p w:rsidR="00031618" w:rsidRDefault="00031618" w:rsidP="00281D2D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□ 笔/本赞助￥30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元、      □ 吊绳、胸卡赞助￥30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元</w:t>
            </w:r>
          </w:p>
          <w:p w:rsidR="00031618" w:rsidRDefault="00031618" w:rsidP="00281D2D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□ 资料入袋￥20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 xml:space="preserve">元、       □ 易拉宝￥8000元/2个 </w:t>
            </w:r>
          </w:p>
        </w:tc>
      </w:tr>
      <w:tr w:rsidR="00031618" w:rsidTr="00281D2D">
        <w:trPr>
          <w:trHeight w:val="1411"/>
          <w:jc w:val="center"/>
        </w:trPr>
        <w:tc>
          <w:tcPr>
            <w:tcW w:w="10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18" w:rsidRDefault="00031618" w:rsidP="00281D2D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参会条款：</w:t>
            </w:r>
          </w:p>
          <w:p w:rsidR="00031618" w:rsidRDefault="00031618" w:rsidP="00281D2D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1. </w:t>
            </w:r>
            <w:r>
              <w:rPr>
                <w:rFonts w:ascii="宋体" w:hAnsi="宋体"/>
                <w:szCs w:val="21"/>
              </w:rPr>
              <w:t>预订展位（6平米）可获赠2位免费参会名额！</w:t>
            </w:r>
          </w:p>
          <w:p w:rsidR="00031618" w:rsidRDefault="00031618" w:rsidP="00281D2D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 如参会人员较多，表格可复印填写。敬请清楚完整填写本注册表格，全部资料将绝对保密。</w:t>
            </w:r>
          </w:p>
          <w:p w:rsidR="00031618" w:rsidRDefault="00031618" w:rsidP="00281D2D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 大会秘书处收到注册表后将发送参会确认书、酒店预定表等信息。</w:t>
            </w:r>
          </w:p>
        </w:tc>
      </w:tr>
      <w:tr w:rsidR="00031618" w:rsidTr="00281D2D">
        <w:trPr>
          <w:trHeight w:val="495"/>
          <w:jc w:val="center"/>
        </w:trPr>
        <w:tc>
          <w:tcPr>
            <w:tcW w:w="10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8" w:rsidRDefault="00031618" w:rsidP="00281D2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我公司选择方案:</w:t>
            </w:r>
            <w:r w:rsidRPr="00330B30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>总金额：</w:t>
            </w:r>
            <w:r w:rsidRPr="00330B30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元人民币。</w:t>
            </w:r>
          </w:p>
        </w:tc>
      </w:tr>
      <w:tr w:rsidR="00031618" w:rsidTr="00281D2D">
        <w:trPr>
          <w:trHeight w:val="1175"/>
          <w:jc w:val="center"/>
        </w:trPr>
        <w:tc>
          <w:tcPr>
            <w:tcW w:w="10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8" w:rsidRDefault="00031618" w:rsidP="00281D2D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汇款信息：</w:t>
            </w:r>
          </w:p>
          <w:p w:rsidR="00031618" w:rsidRDefault="00031618" w:rsidP="00281D2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开 户 行：中国工商银行北京北新桥支行</w:t>
            </w:r>
          </w:p>
          <w:p w:rsidR="00031618" w:rsidRDefault="00031618" w:rsidP="00281D2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账户名称：</w:t>
            </w:r>
            <w:r>
              <w:rPr>
                <w:rFonts w:ascii="宋体" w:hAnsi="宋体" w:hint="eastAsia"/>
                <w:szCs w:val="21"/>
              </w:rPr>
              <w:t>东方尚能咨询（北京）</w:t>
            </w:r>
            <w:r>
              <w:rPr>
                <w:rFonts w:ascii="宋体" w:hAnsi="宋体"/>
                <w:szCs w:val="21"/>
              </w:rPr>
              <w:t>有限公司</w:t>
            </w:r>
          </w:p>
          <w:p w:rsidR="00031618" w:rsidRDefault="00031618" w:rsidP="00281D2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账  号：0200004309</w:t>
            </w:r>
            <w:r>
              <w:rPr>
                <w:rFonts w:ascii="宋体" w:hAnsi="宋体" w:hint="eastAsia"/>
                <w:szCs w:val="21"/>
              </w:rPr>
              <w:t>020152190</w:t>
            </w:r>
          </w:p>
        </w:tc>
      </w:tr>
      <w:tr w:rsidR="00031618" w:rsidTr="00281D2D">
        <w:trPr>
          <w:trHeight w:val="696"/>
          <w:jc w:val="center"/>
        </w:trPr>
        <w:tc>
          <w:tcPr>
            <w:tcW w:w="10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8" w:rsidRDefault="00031618" w:rsidP="00281D2D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请填写开票信息：</w:t>
            </w:r>
            <w:r>
              <w:rPr>
                <w:rFonts w:ascii="宋体" w:hAnsi="宋体" w:hint="eastAsia"/>
                <w:szCs w:val="21"/>
              </w:rPr>
              <w:t xml:space="preserve">     □  增值税普票          □  增值税专用票</w:t>
            </w:r>
          </w:p>
          <w:p w:rsidR="00031618" w:rsidRDefault="00031618" w:rsidP="00281D2D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单位名称：                                    纳税识别号：</w:t>
            </w:r>
          </w:p>
          <w:p w:rsidR="00031618" w:rsidRDefault="00031618" w:rsidP="00281D2D">
            <w:pPr>
              <w:widowControl/>
              <w:shd w:val="clear" w:color="auto" w:fill="FFFFFF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注册地址、电话：</w:t>
            </w:r>
          </w:p>
          <w:p w:rsidR="00031618" w:rsidRDefault="00031618" w:rsidP="00281D2D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开户行及账号： </w:t>
            </w:r>
          </w:p>
        </w:tc>
      </w:tr>
      <w:tr w:rsidR="00031618" w:rsidTr="00281D2D">
        <w:trPr>
          <w:trHeight w:val="613"/>
          <w:jc w:val="center"/>
        </w:trPr>
        <w:tc>
          <w:tcPr>
            <w:tcW w:w="10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8" w:rsidRDefault="00031618" w:rsidP="00281D2D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参会注册联系人： </w:t>
            </w:r>
          </w:p>
          <w:p w:rsidR="00031618" w:rsidRDefault="00031618" w:rsidP="00281D2D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杨玉萍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13683325329           </w:t>
            </w:r>
            <w:r>
              <w:rPr>
                <w:rFonts w:ascii="Arial" w:hAnsi="Arial" w:cs="Arial"/>
                <w:kern w:val="0"/>
                <w:szCs w:val="21"/>
              </w:rPr>
              <w:t>E</w:t>
            </w:r>
            <w:r>
              <w:rPr>
                <w:rFonts w:ascii="Arial" w:hAnsi="Arial" w:cs="Arial" w:hint="eastAsia"/>
                <w:kern w:val="0"/>
                <w:szCs w:val="21"/>
              </w:rPr>
              <w:t>-</w:t>
            </w:r>
            <w:r>
              <w:rPr>
                <w:rFonts w:ascii="Arial" w:hAnsi="Arial" w:cs="Arial"/>
                <w:kern w:val="0"/>
                <w:szCs w:val="21"/>
              </w:rPr>
              <w:t>mail: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yangyupingsx@163.com</w:t>
            </w:r>
          </w:p>
        </w:tc>
      </w:tr>
      <w:tr w:rsidR="00031618" w:rsidTr="00281D2D">
        <w:trPr>
          <w:trHeight w:val="397"/>
          <w:jc w:val="center"/>
        </w:trPr>
        <w:tc>
          <w:tcPr>
            <w:tcW w:w="10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8" w:rsidRDefault="00031618" w:rsidP="00281D2D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单位盖章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确认签字：                    日期：    年    月     日</w:t>
            </w:r>
          </w:p>
        </w:tc>
      </w:tr>
    </w:tbl>
    <w:p w:rsidR="00ED3570" w:rsidRPr="00031618" w:rsidRDefault="00ED3570"/>
    <w:sectPr w:rsidR="00ED3570" w:rsidRPr="00031618" w:rsidSect="00031618">
      <w:pgSz w:w="11906" w:h="16838"/>
      <w:pgMar w:top="1135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A23" w:rsidRDefault="00404A23" w:rsidP="00433DA0">
      <w:r>
        <w:separator/>
      </w:r>
    </w:p>
  </w:endnote>
  <w:endnote w:type="continuationSeparator" w:id="1">
    <w:p w:rsidR="00404A23" w:rsidRDefault="00404A23" w:rsidP="00433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A23" w:rsidRDefault="00404A23" w:rsidP="00433DA0">
      <w:r>
        <w:separator/>
      </w:r>
    </w:p>
  </w:footnote>
  <w:footnote w:type="continuationSeparator" w:id="1">
    <w:p w:rsidR="00404A23" w:rsidRDefault="00404A23" w:rsidP="00433D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618"/>
    <w:rsid w:val="00031618"/>
    <w:rsid w:val="001F2B74"/>
    <w:rsid w:val="00404A23"/>
    <w:rsid w:val="00433DA0"/>
    <w:rsid w:val="006B43DA"/>
    <w:rsid w:val="00A67AEF"/>
    <w:rsid w:val="00ED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3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3D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3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3D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2023-01-03T06:40:00Z</dcterms:created>
  <dcterms:modified xsi:type="dcterms:W3CDTF">2023-04-03T05:53:00Z</dcterms:modified>
</cp:coreProperties>
</file>